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60" w:rsidRPr="00C14DB2" w:rsidRDefault="00C83160" w:rsidP="00C8316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4DB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</w:p>
    <w:p w:rsidR="00C83160" w:rsidRPr="00C14DB2" w:rsidRDefault="00C83160" w:rsidP="00C8316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4DB2">
        <w:rPr>
          <w:rFonts w:ascii="Times New Roman" w:hAnsi="Times New Roman" w:cs="Times New Roman"/>
          <w:b/>
          <w:sz w:val="24"/>
          <w:szCs w:val="24"/>
          <w:lang w:val="en-US"/>
        </w:rPr>
        <w:t>SEE LINK</w:t>
      </w:r>
      <w:r w:rsidRPr="00C14D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14DB2">
        <w:rPr>
          <w:rFonts w:ascii="Times New Roman" w:hAnsi="Times New Roman" w:cs="Times New Roman"/>
          <w:b/>
          <w:sz w:val="24"/>
          <w:szCs w:val="24"/>
          <w:lang w:val="en-GB"/>
        </w:rPr>
        <w:t>DOO Skopje</w:t>
      </w:r>
    </w:p>
    <w:p w:rsidR="00C83160" w:rsidRDefault="00C83160" w:rsidP="00C8316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14DB2">
        <w:rPr>
          <w:rFonts w:ascii="Times New Roman" w:hAnsi="Times New Roman" w:cs="Times New Roman"/>
          <w:sz w:val="24"/>
          <w:szCs w:val="24"/>
          <w:lang w:val="en-GB"/>
        </w:rPr>
        <w:t>Str</w:t>
      </w:r>
      <w:proofErr w:type="spellEnd"/>
      <w:r w:rsidRPr="00C14D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DB2">
        <w:rPr>
          <w:rFonts w:ascii="Times New Roman" w:hAnsi="Times New Roman" w:cs="Times New Roman"/>
          <w:sz w:val="24"/>
          <w:szCs w:val="24"/>
          <w:lang w:val="en-GB"/>
        </w:rPr>
        <w:t>Orce</w:t>
      </w:r>
      <w:proofErr w:type="spellEnd"/>
      <w:r w:rsidRPr="00C14D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14DB2">
        <w:rPr>
          <w:rFonts w:ascii="Times New Roman" w:hAnsi="Times New Roman" w:cs="Times New Roman"/>
          <w:sz w:val="24"/>
          <w:szCs w:val="24"/>
          <w:lang w:val="en-GB"/>
        </w:rPr>
        <w:t>Nikolov</w:t>
      </w:r>
      <w:proofErr w:type="spellEnd"/>
      <w:r w:rsidRPr="00C14DB2">
        <w:rPr>
          <w:rFonts w:ascii="Times New Roman" w:hAnsi="Times New Roman" w:cs="Times New Roman"/>
          <w:sz w:val="24"/>
          <w:szCs w:val="24"/>
          <w:lang w:val="en-GB"/>
        </w:rPr>
        <w:t xml:space="preserve"> no. 75, 1000 Skopje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C83160" w:rsidRDefault="00C83160" w:rsidP="00C8316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Republic of Macedonia</w:t>
      </w:r>
    </w:p>
    <w:p w:rsidR="00C83160" w:rsidRDefault="00C83160" w:rsidP="00C831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(“</w:t>
      </w:r>
      <w:r w:rsidRPr="00C14DB2">
        <w:rPr>
          <w:rFonts w:ascii="Times New Roman" w:hAnsi="Times New Roman" w:cs="Times New Roman"/>
          <w:b/>
          <w:sz w:val="24"/>
          <w:szCs w:val="24"/>
          <w:lang w:val="en-US"/>
        </w:rPr>
        <w:t>SEE Link</w:t>
      </w:r>
      <w:r>
        <w:rPr>
          <w:rFonts w:ascii="Times New Roman" w:hAnsi="Times New Roman" w:cs="Times New Roman"/>
          <w:sz w:val="24"/>
          <w:szCs w:val="24"/>
          <w:lang w:val="en-US"/>
        </w:rPr>
        <w:t>”)</w:t>
      </w:r>
    </w:p>
    <w:p w:rsidR="00C83160" w:rsidRDefault="00C83160" w:rsidP="00C831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3160" w:rsidRDefault="00C83160" w:rsidP="00C8316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Attention:</w:t>
      </w:r>
    </w:p>
    <w:p w:rsidR="00C83160" w:rsidRPr="00AA6D22" w:rsidRDefault="00C83160" w:rsidP="00C8316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6D22">
        <w:rPr>
          <w:rFonts w:ascii="Times New Roman" w:hAnsi="Times New Roman" w:cs="Times New Roman"/>
          <w:b/>
          <w:sz w:val="24"/>
          <w:szCs w:val="24"/>
          <w:lang w:val="en-US"/>
        </w:rPr>
        <w:t>Manager of SEE Link</w:t>
      </w:r>
    </w:p>
    <w:p w:rsidR="00C83160" w:rsidRDefault="00C83160" w:rsidP="00C831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3160" w:rsidRDefault="00C83160" w:rsidP="00C831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NOTICE </w:t>
      </w:r>
      <w:r w:rsidR="004C273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r w:rsidR="009B081A">
        <w:rPr>
          <w:rFonts w:ascii="Times New Roman" w:hAnsi="Times New Roman" w:cs="Times New Roman"/>
          <w:b/>
          <w:sz w:val="24"/>
          <w:szCs w:val="24"/>
          <w:lang w:val="en-US"/>
        </w:rPr>
        <w:t>TERMINATED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INTER-BROKER AGREEMENT</w:t>
      </w:r>
    </w:p>
    <w:p w:rsidR="00E603B7" w:rsidRDefault="00E603B7" w:rsidP="00C831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160" w:rsidRDefault="00C83160" w:rsidP="00C831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Sirs,</w:t>
      </w:r>
    </w:p>
    <w:p w:rsidR="00C83160" w:rsidRDefault="00C83160" w:rsidP="00C831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hereby inform SEE Link that </w:t>
      </w:r>
      <w:r w:rsidR="009B081A">
        <w:rPr>
          <w:rFonts w:ascii="Times New Roman" w:hAnsi="Times New Roman" w:cs="Times New Roman"/>
          <w:sz w:val="24"/>
          <w:szCs w:val="24"/>
          <w:lang w:val="en-US"/>
        </w:rPr>
        <w:t xml:space="preserve">we, in </w:t>
      </w:r>
      <w:r w:rsidR="009B081A">
        <w:rPr>
          <w:rFonts w:ascii="Times New Roman" w:hAnsi="Times New Roman" w:cs="Times New Roman"/>
          <w:sz w:val="24"/>
          <w:szCs w:val="24"/>
          <w:lang w:val="en-US"/>
        </w:rPr>
        <w:t xml:space="preserve">in our capacity as </w:t>
      </w:r>
      <w:r w:rsidR="009B081A" w:rsidRPr="009B08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Executing</w:t>
      </w:r>
      <w:r w:rsidR="009B081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9B081A" w:rsidRPr="009B08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Originating</w:t>
      </w:r>
      <w:r w:rsidR="009B081A">
        <w:rPr>
          <w:rFonts w:ascii="Times New Roman" w:hAnsi="Times New Roman" w:cs="Times New Roman"/>
          <w:sz w:val="24"/>
          <w:szCs w:val="24"/>
          <w:lang w:val="en-US"/>
        </w:rPr>
        <w:t xml:space="preserve"> Broker</w:t>
      </w:r>
      <w:r w:rsidR="009B081A">
        <w:rPr>
          <w:rFonts w:ascii="Times New Roman" w:hAnsi="Times New Roman" w:cs="Times New Roman"/>
          <w:sz w:val="24"/>
          <w:szCs w:val="24"/>
          <w:lang w:val="en-US"/>
        </w:rPr>
        <w:t>, have terminated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broker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Agreement dated </w:t>
      </w:r>
      <w:r w:rsidRPr="00C831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________</w:t>
      </w:r>
      <w:r w:rsidR="009B081A">
        <w:rPr>
          <w:rFonts w:ascii="Times New Roman" w:hAnsi="Times New Roman" w:cs="Times New Roman"/>
          <w:sz w:val="24"/>
          <w:szCs w:val="24"/>
          <w:lang w:val="en-US"/>
        </w:rPr>
        <w:t xml:space="preserve"> concluded between: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5"/>
        <w:gridCol w:w="1986"/>
        <w:gridCol w:w="2942"/>
      </w:tblGrid>
      <w:tr w:rsidR="00C83160" w:rsidRPr="00C83160" w:rsidTr="00C83160">
        <w:tc>
          <w:tcPr>
            <w:tcW w:w="4926" w:type="dxa"/>
            <w:gridSpan w:val="2"/>
            <w:shd w:val="clear" w:color="auto" w:fill="BFBFBF" w:themeFill="background1" w:themeFillShade="BF"/>
          </w:tcPr>
          <w:p w:rsidR="00C83160" w:rsidRPr="00C83160" w:rsidRDefault="00C83160" w:rsidP="00C8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3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Originating Broker</w:t>
            </w:r>
          </w:p>
        </w:tc>
        <w:tc>
          <w:tcPr>
            <w:tcW w:w="4928" w:type="dxa"/>
            <w:gridSpan w:val="2"/>
            <w:shd w:val="clear" w:color="auto" w:fill="BFBFBF" w:themeFill="background1" w:themeFillShade="BF"/>
          </w:tcPr>
          <w:p w:rsidR="00C83160" w:rsidRPr="00C83160" w:rsidRDefault="00C83160" w:rsidP="00C8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31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Executing Broker</w:t>
            </w:r>
          </w:p>
        </w:tc>
      </w:tr>
      <w:tr w:rsidR="00C83160" w:rsidTr="00C83160">
        <w:tc>
          <w:tcPr>
            <w:tcW w:w="1951" w:type="dxa"/>
          </w:tcPr>
          <w:p w:rsidR="00C83160" w:rsidRDefault="00C83160" w:rsidP="00C8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2975" w:type="dxa"/>
          </w:tcPr>
          <w:p w:rsidR="00C83160" w:rsidRDefault="00C83160" w:rsidP="00C8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C83160" w:rsidRDefault="00C83160" w:rsidP="00C8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2942" w:type="dxa"/>
          </w:tcPr>
          <w:p w:rsidR="00C83160" w:rsidRDefault="00C83160" w:rsidP="00C8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160" w:rsidTr="00C83160">
        <w:tc>
          <w:tcPr>
            <w:tcW w:w="1951" w:type="dxa"/>
          </w:tcPr>
          <w:p w:rsidR="00C83160" w:rsidRDefault="00C83160" w:rsidP="00C8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2975" w:type="dxa"/>
          </w:tcPr>
          <w:p w:rsidR="00C83160" w:rsidRDefault="00C83160" w:rsidP="00C8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C83160" w:rsidRDefault="00C83160" w:rsidP="00C8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2942" w:type="dxa"/>
          </w:tcPr>
          <w:p w:rsidR="00C83160" w:rsidRDefault="00C83160" w:rsidP="00C8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160" w:rsidTr="00C83160">
        <w:tc>
          <w:tcPr>
            <w:tcW w:w="1951" w:type="dxa"/>
          </w:tcPr>
          <w:p w:rsidR="00E603B7" w:rsidRDefault="00E603B7" w:rsidP="00E60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registration no.</w:t>
            </w:r>
          </w:p>
        </w:tc>
        <w:tc>
          <w:tcPr>
            <w:tcW w:w="2975" w:type="dxa"/>
          </w:tcPr>
          <w:p w:rsidR="00C83160" w:rsidRDefault="00C83160" w:rsidP="00C8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C83160" w:rsidRDefault="00E603B7" w:rsidP="00C8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registration no.</w:t>
            </w:r>
          </w:p>
        </w:tc>
        <w:tc>
          <w:tcPr>
            <w:tcW w:w="2942" w:type="dxa"/>
          </w:tcPr>
          <w:p w:rsidR="00C83160" w:rsidRDefault="00C83160" w:rsidP="00C83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3160" w:rsidRDefault="00C83160" w:rsidP="00C831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529F" w:rsidRDefault="00E603B7" w:rsidP="00C831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accordance with SEE Link’s Operational Rules and the Membership Agreements that </w:t>
      </w:r>
      <w:r w:rsidR="009B081A">
        <w:rPr>
          <w:rFonts w:ascii="Times New Roman" w:hAnsi="Times New Roman" w:cs="Times New Roman"/>
          <w:sz w:val="24"/>
          <w:szCs w:val="24"/>
          <w:lang w:val="en-US"/>
        </w:rPr>
        <w:t xml:space="preserve">we concluded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SEE Link, we </w:t>
      </w:r>
      <w:r w:rsidR="00EA529F">
        <w:rPr>
          <w:rFonts w:ascii="Times New Roman" w:hAnsi="Times New Roman" w:cs="Times New Roman"/>
          <w:sz w:val="24"/>
          <w:szCs w:val="24"/>
          <w:lang w:val="en-US"/>
        </w:rPr>
        <w:t xml:space="preserve">acknowledge that on the basis of this notice, </w:t>
      </w:r>
      <w:r w:rsidR="00EA529F" w:rsidRPr="00B27337">
        <w:rPr>
          <w:rFonts w:ascii="Times New Roman" w:hAnsi="Times New Roman" w:cs="Times New Roman"/>
          <w:sz w:val="24"/>
          <w:szCs w:val="24"/>
          <w:lang w:val="en-US"/>
        </w:rPr>
        <w:t xml:space="preserve">SEE Link shall terminate </w:t>
      </w:r>
      <w:r w:rsidR="00EA529F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EA529F" w:rsidRPr="00B27337">
        <w:rPr>
          <w:rFonts w:ascii="Times New Roman" w:hAnsi="Times New Roman" w:cs="Times New Roman"/>
          <w:sz w:val="24"/>
          <w:szCs w:val="24"/>
          <w:lang w:val="en-US"/>
        </w:rPr>
        <w:t xml:space="preserve"> access to the Service such that </w:t>
      </w:r>
      <w:r w:rsidR="00EA529F">
        <w:rPr>
          <w:rFonts w:ascii="Times New Roman" w:hAnsi="Times New Roman" w:cs="Times New Roman"/>
          <w:sz w:val="24"/>
          <w:szCs w:val="24"/>
          <w:lang w:val="en-US"/>
        </w:rPr>
        <w:t xml:space="preserve">we shall </w:t>
      </w:r>
      <w:r w:rsidR="00EA529F" w:rsidRPr="00B27337">
        <w:rPr>
          <w:rFonts w:ascii="Times New Roman" w:hAnsi="Times New Roman" w:cs="Times New Roman"/>
          <w:sz w:val="24"/>
          <w:szCs w:val="24"/>
          <w:lang w:val="en-US"/>
        </w:rPr>
        <w:t xml:space="preserve">no longer be able to receive the Service with respect to </w:t>
      </w:r>
      <w:r w:rsidR="00EA529F">
        <w:rPr>
          <w:rFonts w:ascii="Times New Roman" w:hAnsi="Times New Roman" w:cs="Times New Roman"/>
          <w:sz w:val="24"/>
          <w:szCs w:val="24"/>
          <w:lang w:val="en-US"/>
        </w:rPr>
        <w:t>our counterparty under the Inter-</w:t>
      </w:r>
      <w:proofErr w:type="gramStart"/>
      <w:r w:rsidR="00EA529F">
        <w:rPr>
          <w:rFonts w:ascii="Times New Roman" w:hAnsi="Times New Roman" w:cs="Times New Roman"/>
          <w:sz w:val="24"/>
          <w:szCs w:val="24"/>
          <w:lang w:val="en-US"/>
        </w:rPr>
        <w:t>broker</w:t>
      </w:r>
      <w:proofErr w:type="gramEnd"/>
      <w:r w:rsidR="00EA529F">
        <w:rPr>
          <w:rFonts w:ascii="Times New Roman" w:hAnsi="Times New Roman" w:cs="Times New Roman"/>
          <w:sz w:val="24"/>
          <w:szCs w:val="24"/>
          <w:lang w:val="en-US"/>
        </w:rPr>
        <w:t xml:space="preserve"> Agreement identified above</w:t>
      </w:r>
      <w:r w:rsidR="00EA529F" w:rsidRPr="00B273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03B7" w:rsidRDefault="00E603B7" w:rsidP="00C831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160" w:rsidRDefault="00E603B7" w:rsidP="00C831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Respectfully,</w:t>
      </w:r>
    </w:p>
    <w:p w:rsidR="00E603B7" w:rsidRDefault="00E603B7" w:rsidP="00C831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0"/>
      </w:tblGrid>
      <w:tr w:rsidR="009B081A" w:rsidTr="00436363">
        <w:tc>
          <w:tcPr>
            <w:tcW w:w="4926" w:type="dxa"/>
            <w:gridSpan w:val="2"/>
          </w:tcPr>
          <w:p w:rsidR="009B081A" w:rsidRDefault="009B081A" w:rsidP="009B0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the </w:t>
            </w:r>
            <w:r w:rsidRPr="009B081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Executing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B081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Originating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Broker,</w:t>
            </w:r>
          </w:p>
        </w:tc>
      </w:tr>
      <w:tr w:rsidR="009B081A" w:rsidTr="00E603B7">
        <w:tc>
          <w:tcPr>
            <w:tcW w:w="1526" w:type="dxa"/>
            <w:vAlign w:val="bottom"/>
          </w:tcPr>
          <w:p w:rsidR="009B081A" w:rsidRDefault="009B081A" w:rsidP="00C83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bottom"/>
          </w:tcPr>
          <w:p w:rsidR="009B081A" w:rsidRDefault="009B081A" w:rsidP="00C83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81A" w:rsidRDefault="009B081A" w:rsidP="00C83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81A" w:rsidRDefault="009B081A" w:rsidP="00C83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81A" w:rsidRDefault="009B081A" w:rsidP="00C83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081A" w:rsidTr="00E603B7">
        <w:tc>
          <w:tcPr>
            <w:tcW w:w="1526" w:type="dxa"/>
            <w:vAlign w:val="bottom"/>
          </w:tcPr>
          <w:p w:rsidR="009B081A" w:rsidRDefault="009B081A" w:rsidP="004363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81A" w:rsidRDefault="009B081A" w:rsidP="002D5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081A" w:rsidTr="00E603B7">
        <w:tc>
          <w:tcPr>
            <w:tcW w:w="1526" w:type="dxa"/>
            <w:vAlign w:val="bottom"/>
          </w:tcPr>
          <w:p w:rsidR="009B081A" w:rsidRDefault="009B081A" w:rsidP="004363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Capacity: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81A" w:rsidRDefault="009B081A" w:rsidP="002D5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081A" w:rsidTr="00E603B7">
        <w:tc>
          <w:tcPr>
            <w:tcW w:w="1526" w:type="dxa"/>
            <w:vAlign w:val="bottom"/>
          </w:tcPr>
          <w:p w:rsidR="009B081A" w:rsidRDefault="009B081A" w:rsidP="004363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81A" w:rsidRDefault="009B081A" w:rsidP="002D51F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03B7" w:rsidRDefault="00E603B7" w:rsidP="00E603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CB9" w:rsidRPr="00E603B7" w:rsidRDefault="00A45CB9" w:rsidP="00E603B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CB9" w:rsidRPr="00E603B7" w:rsidSect="00EF6B5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A5" w:rsidRDefault="001564A5" w:rsidP="001A7EE5">
      <w:pPr>
        <w:spacing w:after="0" w:line="240" w:lineRule="auto"/>
      </w:pPr>
      <w:r>
        <w:separator/>
      </w:r>
    </w:p>
  </w:endnote>
  <w:endnote w:type="continuationSeparator" w:id="0">
    <w:p w:rsidR="001564A5" w:rsidRDefault="001564A5" w:rsidP="001A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08" w:rsidRPr="00BE47FE" w:rsidRDefault="00784F08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784F08" w:rsidRDefault="00784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A5" w:rsidRDefault="001564A5" w:rsidP="001A7EE5">
      <w:pPr>
        <w:spacing w:after="0" w:line="240" w:lineRule="auto"/>
      </w:pPr>
      <w:r>
        <w:separator/>
      </w:r>
    </w:p>
  </w:footnote>
  <w:footnote w:type="continuationSeparator" w:id="0">
    <w:p w:rsidR="001564A5" w:rsidRDefault="001564A5" w:rsidP="001A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08" w:rsidRPr="00BE47FE" w:rsidRDefault="00784F08" w:rsidP="00E603B7">
    <w:pPr>
      <w:pStyle w:val="Header"/>
      <w:jc w:val="right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FD2"/>
    <w:multiLevelType w:val="hybridMultilevel"/>
    <w:tmpl w:val="A38A89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7714"/>
    <w:multiLevelType w:val="hybridMultilevel"/>
    <w:tmpl w:val="6728024C"/>
    <w:lvl w:ilvl="0" w:tplc="FF7A9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11D8"/>
    <w:multiLevelType w:val="hybridMultilevel"/>
    <w:tmpl w:val="5DC01A54"/>
    <w:lvl w:ilvl="0" w:tplc="FF7A9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2949"/>
    <w:multiLevelType w:val="hybridMultilevel"/>
    <w:tmpl w:val="D5A21F9E"/>
    <w:lvl w:ilvl="0" w:tplc="D1AEB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41D60"/>
    <w:multiLevelType w:val="hybridMultilevel"/>
    <w:tmpl w:val="5920832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BD0378"/>
    <w:multiLevelType w:val="hybridMultilevel"/>
    <w:tmpl w:val="EE5A8FFC"/>
    <w:lvl w:ilvl="0" w:tplc="FFFFFFFF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73E4"/>
    <w:multiLevelType w:val="hybridMultilevel"/>
    <w:tmpl w:val="7F52F3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078A"/>
    <w:multiLevelType w:val="hybridMultilevel"/>
    <w:tmpl w:val="AF4C7890"/>
    <w:lvl w:ilvl="0" w:tplc="77DA50A4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C0A85"/>
    <w:multiLevelType w:val="multilevel"/>
    <w:tmpl w:val="7BDE79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7E2DFD"/>
    <w:multiLevelType w:val="multilevel"/>
    <w:tmpl w:val="AE2A03D2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0970D0"/>
    <w:multiLevelType w:val="hybridMultilevel"/>
    <w:tmpl w:val="FC0C26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30734"/>
    <w:multiLevelType w:val="hybridMultilevel"/>
    <w:tmpl w:val="0780F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40EA9"/>
    <w:multiLevelType w:val="multilevel"/>
    <w:tmpl w:val="039E27D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9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6A105F"/>
    <w:multiLevelType w:val="hybridMultilevel"/>
    <w:tmpl w:val="5ECAF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84F30"/>
    <w:multiLevelType w:val="hybridMultilevel"/>
    <w:tmpl w:val="63087F4E"/>
    <w:lvl w:ilvl="0" w:tplc="FF7A9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260F0"/>
    <w:multiLevelType w:val="hybridMultilevel"/>
    <w:tmpl w:val="22D81BBA"/>
    <w:lvl w:ilvl="0" w:tplc="FF7A9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3E4D"/>
    <w:multiLevelType w:val="hybridMultilevel"/>
    <w:tmpl w:val="C10A3C12"/>
    <w:lvl w:ilvl="0" w:tplc="0402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3F96DCF"/>
    <w:multiLevelType w:val="hybridMultilevel"/>
    <w:tmpl w:val="D4323D88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567" w:hanging="687"/>
      </w:pPr>
      <w:rPr>
        <w:rFonts w:hint="default"/>
      </w:rPr>
    </w:lvl>
    <w:lvl w:ilvl="1" w:tplc="A3068E4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 w15:restartNumberingAfterBreak="0">
    <w:nsid w:val="443D1730"/>
    <w:multiLevelType w:val="singleLevel"/>
    <w:tmpl w:val="756C56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5FF030F"/>
    <w:multiLevelType w:val="hybridMultilevel"/>
    <w:tmpl w:val="EB9446F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244E"/>
    <w:multiLevelType w:val="hybridMultilevel"/>
    <w:tmpl w:val="1598EF2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C2193"/>
    <w:multiLevelType w:val="hybridMultilevel"/>
    <w:tmpl w:val="9A38D5A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83563"/>
    <w:multiLevelType w:val="hybridMultilevel"/>
    <w:tmpl w:val="C16CCDB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41648"/>
    <w:multiLevelType w:val="hybridMultilevel"/>
    <w:tmpl w:val="E7344888"/>
    <w:lvl w:ilvl="0" w:tplc="FF7A9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77344"/>
    <w:multiLevelType w:val="hybridMultilevel"/>
    <w:tmpl w:val="9BB8629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B0EB0"/>
    <w:multiLevelType w:val="hybridMultilevel"/>
    <w:tmpl w:val="1B02944E"/>
    <w:lvl w:ilvl="0" w:tplc="4B6E4FC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45209DA"/>
    <w:multiLevelType w:val="singleLevel"/>
    <w:tmpl w:val="E8D499F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A37D37"/>
    <w:multiLevelType w:val="hybridMultilevel"/>
    <w:tmpl w:val="5624097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22D36"/>
    <w:multiLevelType w:val="hybridMultilevel"/>
    <w:tmpl w:val="5CD48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A6BF9"/>
    <w:multiLevelType w:val="hybridMultilevel"/>
    <w:tmpl w:val="C978B380"/>
    <w:lvl w:ilvl="0" w:tplc="D5F6CA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0E1355C"/>
    <w:multiLevelType w:val="multilevel"/>
    <w:tmpl w:val="A3046264"/>
    <w:lvl w:ilvl="0">
      <w:start w:val="1"/>
      <w:numFmt w:val="decimal"/>
      <w:lvlText w:val="Article %1"/>
      <w:lvlJc w:val="left"/>
      <w:pPr>
        <w:ind w:left="340" w:hanging="34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4E7FB9"/>
    <w:multiLevelType w:val="hybridMultilevel"/>
    <w:tmpl w:val="3D46F4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60E26"/>
    <w:multiLevelType w:val="hybridMultilevel"/>
    <w:tmpl w:val="FCD8767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96337"/>
    <w:multiLevelType w:val="hybridMultilevel"/>
    <w:tmpl w:val="5174362E"/>
    <w:lvl w:ilvl="0" w:tplc="D84A26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814980"/>
    <w:multiLevelType w:val="hybridMultilevel"/>
    <w:tmpl w:val="F73428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6"/>
  </w:num>
  <w:num w:numId="5">
    <w:abstractNumId w:val="1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1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23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="Times New Roman Bold" w:hAnsi="Times New Roman Bold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4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18"/>
  </w:num>
  <w:num w:numId="17">
    <w:abstractNumId w:val="20"/>
  </w:num>
  <w:num w:numId="18">
    <w:abstractNumId w:val="8"/>
  </w:num>
  <w:num w:numId="19">
    <w:abstractNumId w:val="33"/>
  </w:num>
  <w:num w:numId="20">
    <w:abstractNumId w:val="4"/>
  </w:num>
  <w:num w:numId="21">
    <w:abstractNumId w:val="22"/>
  </w:num>
  <w:num w:numId="22">
    <w:abstractNumId w:val="5"/>
  </w:num>
  <w:num w:numId="23">
    <w:abstractNumId w:val="17"/>
  </w:num>
  <w:num w:numId="24">
    <w:abstractNumId w:val="26"/>
  </w:num>
  <w:num w:numId="25">
    <w:abstractNumId w:val="34"/>
  </w:num>
  <w:num w:numId="26">
    <w:abstractNumId w:val="25"/>
  </w:num>
  <w:num w:numId="27">
    <w:abstractNumId w:val="29"/>
  </w:num>
  <w:num w:numId="28">
    <w:abstractNumId w:val="19"/>
  </w:num>
  <w:num w:numId="29">
    <w:abstractNumId w:val="0"/>
  </w:num>
  <w:num w:numId="30">
    <w:abstractNumId w:val="28"/>
  </w:num>
  <w:num w:numId="31">
    <w:abstractNumId w:val="32"/>
  </w:num>
  <w:num w:numId="32">
    <w:abstractNumId w:val="30"/>
  </w:num>
  <w:num w:numId="33">
    <w:abstractNumId w:val="3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3E"/>
    <w:rsid w:val="0000306B"/>
    <w:rsid w:val="000170DD"/>
    <w:rsid w:val="0002291E"/>
    <w:rsid w:val="00026026"/>
    <w:rsid w:val="000351DC"/>
    <w:rsid w:val="00037851"/>
    <w:rsid w:val="000450C3"/>
    <w:rsid w:val="00062134"/>
    <w:rsid w:val="00075438"/>
    <w:rsid w:val="00080008"/>
    <w:rsid w:val="00082198"/>
    <w:rsid w:val="00083C10"/>
    <w:rsid w:val="000A0002"/>
    <w:rsid w:val="000A2118"/>
    <w:rsid w:val="000B1F4D"/>
    <w:rsid w:val="000B26F9"/>
    <w:rsid w:val="000B5F67"/>
    <w:rsid w:val="000C05A5"/>
    <w:rsid w:val="000D3291"/>
    <w:rsid w:val="000D5E55"/>
    <w:rsid w:val="000D6DD3"/>
    <w:rsid w:val="000F6E4A"/>
    <w:rsid w:val="0012272D"/>
    <w:rsid w:val="00126CFA"/>
    <w:rsid w:val="001335F2"/>
    <w:rsid w:val="00133F0C"/>
    <w:rsid w:val="001564A5"/>
    <w:rsid w:val="001623FD"/>
    <w:rsid w:val="00163448"/>
    <w:rsid w:val="00163CEF"/>
    <w:rsid w:val="0016612C"/>
    <w:rsid w:val="001818BA"/>
    <w:rsid w:val="00193097"/>
    <w:rsid w:val="00196013"/>
    <w:rsid w:val="001962CF"/>
    <w:rsid w:val="00196CE9"/>
    <w:rsid w:val="001A21E7"/>
    <w:rsid w:val="001A5C35"/>
    <w:rsid w:val="001A7EE5"/>
    <w:rsid w:val="001B4168"/>
    <w:rsid w:val="001B4602"/>
    <w:rsid w:val="001B60C8"/>
    <w:rsid w:val="001B6318"/>
    <w:rsid w:val="001C01C9"/>
    <w:rsid w:val="001C59BE"/>
    <w:rsid w:val="001D14D7"/>
    <w:rsid w:val="001D3907"/>
    <w:rsid w:val="001D7649"/>
    <w:rsid w:val="001E05A1"/>
    <w:rsid w:val="00200CCE"/>
    <w:rsid w:val="00215052"/>
    <w:rsid w:val="00220F43"/>
    <w:rsid w:val="0022178E"/>
    <w:rsid w:val="00222021"/>
    <w:rsid w:val="00231C91"/>
    <w:rsid w:val="00234959"/>
    <w:rsid w:val="00236CE1"/>
    <w:rsid w:val="0023758C"/>
    <w:rsid w:val="00237DA4"/>
    <w:rsid w:val="002417E2"/>
    <w:rsid w:val="00254F7F"/>
    <w:rsid w:val="002553E3"/>
    <w:rsid w:val="00255713"/>
    <w:rsid w:val="00260F4F"/>
    <w:rsid w:val="00262879"/>
    <w:rsid w:val="002719F3"/>
    <w:rsid w:val="00287AC0"/>
    <w:rsid w:val="002A7BFD"/>
    <w:rsid w:val="002B428E"/>
    <w:rsid w:val="002B5522"/>
    <w:rsid w:val="002B756C"/>
    <w:rsid w:val="002C14C8"/>
    <w:rsid w:val="002D51F4"/>
    <w:rsid w:val="002D7E5F"/>
    <w:rsid w:val="002E2E5C"/>
    <w:rsid w:val="002E4F9B"/>
    <w:rsid w:val="002F1A1B"/>
    <w:rsid w:val="002F6BBE"/>
    <w:rsid w:val="00305596"/>
    <w:rsid w:val="00305B69"/>
    <w:rsid w:val="003108C3"/>
    <w:rsid w:val="00314CF9"/>
    <w:rsid w:val="003264D7"/>
    <w:rsid w:val="0033305E"/>
    <w:rsid w:val="00342E46"/>
    <w:rsid w:val="0036093B"/>
    <w:rsid w:val="00367760"/>
    <w:rsid w:val="003706F6"/>
    <w:rsid w:val="00376FB6"/>
    <w:rsid w:val="003A4581"/>
    <w:rsid w:val="003A7F12"/>
    <w:rsid w:val="003B0EA9"/>
    <w:rsid w:val="003B20A7"/>
    <w:rsid w:val="003B75DE"/>
    <w:rsid w:val="003B7A1F"/>
    <w:rsid w:val="003C4347"/>
    <w:rsid w:val="003D5F9C"/>
    <w:rsid w:val="003D7DFF"/>
    <w:rsid w:val="0040228F"/>
    <w:rsid w:val="00406F5F"/>
    <w:rsid w:val="0041604F"/>
    <w:rsid w:val="0042545B"/>
    <w:rsid w:val="00425BD3"/>
    <w:rsid w:val="0042621D"/>
    <w:rsid w:val="0043026B"/>
    <w:rsid w:val="00436363"/>
    <w:rsid w:val="004363FC"/>
    <w:rsid w:val="00447B6E"/>
    <w:rsid w:val="00452C81"/>
    <w:rsid w:val="00453772"/>
    <w:rsid w:val="0045678C"/>
    <w:rsid w:val="00481FE6"/>
    <w:rsid w:val="00485948"/>
    <w:rsid w:val="004948E1"/>
    <w:rsid w:val="00496ED2"/>
    <w:rsid w:val="004B20E3"/>
    <w:rsid w:val="004C2738"/>
    <w:rsid w:val="004C4223"/>
    <w:rsid w:val="004D37C9"/>
    <w:rsid w:val="004D5636"/>
    <w:rsid w:val="004D6607"/>
    <w:rsid w:val="004E5F8C"/>
    <w:rsid w:val="004E73FF"/>
    <w:rsid w:val="004F33BF"/>
    <w:rsid w:val="004F3BA1"/>
    <w:rsid w:val="00500808"/>
    <w:rsid w:val="00510602"/>
    <w:rsid w:val="00517B63"/>
    <w:rsid w:val="00524F01"/>
    <w:rsid w:val="00527D1C"/>
    <w:rsid w:val="00530F3C"/>
    <w:rsid w:val="005368AB"/>
    <w:rsid w:val="0054564A"/>
    <w:rsid w:val="005511F2"/>
    <w:rsid w:val="00556FB1"/>
    <w:rsid w:val="00563972"/>
    <w:rsid w:val="00567F75"/>
    <w:rsid w:val="00580C05"/>
    <w:rsid w:val="00591950"/>
    <w:rsid w:val="005A49A3"/>
    <w:rsid w:val="005A686A"/>
    <w:rsid w:val="005A7A5F"/>
    <w:rsid w:val="005B59C9"/>
    <w:rsid w:val="005C37F0"/>
    <w:rsid w:val="005C4F95"/>
    <w:rsid w:val="005D167A"/>
    <w:rsid w:val="005D20AE"/>
    <w:rsid w:val="005E0246"/>
    <w:rsid w:val="005E3F04"/>
    <w:rsid w:val="005E4595"/>
    <w:rsid w:val="005F000E"/>
    <w:rsid w:val="005F1CF7"/>
    <w:rsid w:val="005F3626"/>
    <w:rsid w:val="005F5659"/>
    <w:rsid w:val="00627C8C"/>
    <w:rsid w:val="00634405"/>
    <w:rsid w:val="00640D23"/>
    <w:rsid w:val="00660832"/>
    <w:rsid w:val="00660910"/>
    <w:rsid w:val="00665F2F"/>
    <w:rsid w:val="006803FF"/>
    <w:rsid w:val="00683562"/>
    <w:rsid w:val="00683ADE"/>
    <w:rsid w:val="006A5151"/>
    <w:rsid w:val="006A7EFB"/>
    <w:rsid w:val="006B1CB8"/>
    <w:rsid w:val="006B2D85"/>
    <w:rsid w:val="006B7D49"/>
    <w:rsid w:val="006C2179"/>
    <w:rsid w:val="006E48F5"/>
    <w:rsid w:val="006E6762"/>
    <w:rsid w:val="006F189E"/>
    <w:rsid w:val="006F5BF4"/>
    <w:rsid w:val="0070056D"/>
    <w:rsid w:val="00702BD5"/>
    <w:rsid w:val="00704686"/>
    <w:rsid w:val="00715D62"/>
    <w:rsid w:val="00720FFD"/>
    <w:rsid w:val="007308A7"/>
    <w:rsid w:val="00731FD0"/>
    <w:rsid w:val="0073371D"/>
    <w:rsid w:val="007451E5"/>
    <w:rsid w:val="0075012E"/>
    <w:rsid w:val="00750BC1"/>
    <w:rsid w:val="007512A4"/>
    <w:rsid w:val="00763A1B"/>
    <w:rsid w:val="00770A11"/>
    <w:rsid w:val="00784F08"/>
    <w:rsid w:val="00790C21"/>
    <w:rsid w:val="007A2FCF"/>
    <w:rsid w:val="007A74D8"/>
    <w:rsid w:val="007C002D"/>
    <w:rsid w:val="007C4080"/>
    <w:rsid w:val="007C55F0"/>
    <w:rsid w:val="007D60E4"/>
    <w:rsid w:val="007E631F"/>
    <w:rsid w:val="007F0187"/>
    <w:rsid w:val="007F3D5A"/>
    <w:rsid w:val="007F6264"/>
    <w:rsid w:val="00801C61"/>
    <w:rsid w:val="00807925"/>
    <w:rsid w:val="00811940"/>
    <w:rsid w:val="0081289D"/>
    <w:rsid w:val="00814FD7"/>
    <w:rsid w:val="008352B8"/>
    <w:rsid w:val="00835301"/>
    <w:rsid w:val="00850775"/>
    <w:rsid w:val="00864431"/>
    <w:rsid w:val="0088473E"/>
    <w:rsid w:val="008875C3"/>
    <w:rsid w:val="00890F00"/>
    <w:rsid w:val="008B27F1"/>
    <w:rsid w:val="008B4A7F"/>
    <w:rsid w:val="008B78F4"/>
    <w:rsid w:val="008C1161"/>
    <w:rsid w:val="008C1F41"/>
    <w:rsid w:val="008C28A1"/>
    <w:rsid w:val="008C4A13"/>
    <w:rsid w:val="008C51A4"/>
    <w:rsid w:val="008C6D5B"/>
    <w:rsid w:val="008D76EA"/>
    <w:rsid w:val="008E26DA"/>
    <w:rsid w:val="008E2AC4"/>
    <w:rsid w:val="008F4341"/>
    <w:rsid w:val="008F460C"/>
    <w:rsid w:val="009030C4"/>
    <w:rsid w:val="0090591F"/>
    <w:rsid w:val="0091110F"/>
    <w:rsid w:val="00913F36"/>
    <w:rsid w:val="00923158"/>
    <w:rsid w:val="00923F22"/>
    <w:rsid w:val="0092443E"/>
    <w:rsid w:val="00931342"/>
    <w:rsid w:val="00940B4A"/>
    <w:rsid w:val="00941DCC"/>
    <w:rsid w:val="00942110"/>
    <w:rsid w:val="00945B20"/>
    <w:rsid w:val="00955C03"/>
    <w:rsid w:val="00955ED5"/>
    <w:rsid w:val="00964511"/>
    <w:rsid w:val="00976F80"/>
    <w:rsid w:val="009771C2"/>
    <w:rsid w:val="009953B5"/>
    <w:rsid w:val="00997AF2"/>
    <w:rsid w:val="009A3865"/>
    <w:rsid w:val="009B081A"/>
    <w:rsid w:val="009B561E"/>
    <w:rsid w:val="009D4EA6"/>
    <w:rsid w:val="009D760B"/>
    <w:rsid w:val="009E08E5"/>
    <w:rsid w:val="009E611C"/>
    <w:rsid w:val="009E700A"/>
    <w:rsid w:val="009F308D"/>
    <w:rsid w:val="00A03BA4"/>
    <w:rsid w:val="00A04E6C"/>
    <w:rsid w:val="00A3707E"/>
    <w:rsid w:val="00A37DA7"/>
    <w:rsid w:val="00A40453"/>
    <w:rsid w:val="00A45CB9"/>
    <w:rsid w:val="00A47B9D"/>
    <w:rsid w:val="00A47BD4"/>
    <w:rsid w:val="00A54B9D"/>
    <w:rsid w:val="00A5606A"/>
    <w:rsid w:val="00A671F8"/>
    <w:rsid w:val="00A717A5"/>
    <w:rsid w:val="00A736E2"/>
    <w:rsid w:val="00A77919"/>
    <w:rsid w:val="00A85CBE"/>
    <w:rsid w:val="00AA11B7"/>
    <w:rsid w:val="00AA1C2C"/>
    <w:rsid w:val="00AA36BE"/>
    <w:rsid w:val="00AA4F23"/>
    <w:rsid w:val="00AB5807"/>
    <w:rsid w:val="00AC192D"/>
    <w:rsid w:val="00AC7113"/>
    <w:rsid w:val="00AD05B8"/>
    <w:rsid w:val="00AD55A0"/>
    <w:rsid w:val="00AD7E37"/>
    <w:rsid w:val="00AF3232"/>
    <w:rsid w:val="00AF3B22"/>
    <w:rsid w:val="00B03FF2"/>
    <w:rsid w:val="00B10323"/>
    <w:rsid w:val="00B13023"/>
    <w:rsid w:val="00B34A33"/>
    <w:rsid w:val="00B43C0B"/>
    <w:rsid w:val="00B4717E"/>
    <w:rsid w:val="00B51CBC"/>
    <w:rsid w:val="00B54E8A"/>
    <w:rsid w:val="00B552B9"/>
    <w:rsid w:val="00B6249E"/>
    <w:rsid w:val="00B65128"/>
    <w:rsid w:val="00B67956"/>
    <w:rsid w:val="00B7361A"/>
    <w:rsid w:val="00B73628"/>
    <w:rsid w:val="00B76371"/>
    <w:rsid w:val="00B83158"/>
    <w:rsid w:val="00B87ED2"/>
    <w:rsid w:val="00B923EC"/>
    <w:rsid w:val="00BA47C9"/>
    <w:rsid w:val="00BB16BE"/>
    <w:rsid w:val="00BB3C34"/>
    <w:rsid w:val="00BB497C"/>
    <w:rsid w:val="00BB49A3"/>
    <w:rsid w:val="00BB4F3C"/>
    <w:rsid w:val="00BC3355"/>
    <w:rsid w:val="00BC6716"/>
    <w:rsid w:val="00BD18EC"/>
    <w:rsid w:val="00BD40FF"/>
    <w:rsid w:val="00BD7C88"/>
    <w:rsid w:val="00BE47FE"/>
    <w:rsid w:val="00BE4E77"/>
    <w:rsid w:val="00BE6C53"/>
    <w:rsid w:val="00BE710A"/>
    <w:rsid w:val="00BF230B"/>
    <w:rsid w:val="00BF298E"/>
    <w:rsid w:val="00BF3136"/>
    <w:rsid w:val="00BF3299"/>
    <w:rsid w:val="00BF4117"/>
    <w:rsid w:val="00C060D1"/>
    <w:rsid w:val="00C10112"/>
    <w:rsid w:val="00C225BA"/>
    <w:rsid w:val="00C23A6C"/>
    <w:rsid w:val="00C3492B"/>
    <w:rsid w:val="00C36CBC"/>
    <w:rsid w:val="00C44AB6"/>
    <w:rsid w:val="00C451C4"/>
    <w:rsid w:val="00C52DD4"/>
    <w:rsid w:val="00C567FF"/>
    <w:rsid w:val="00C629E2"/>
    <w:rsid w:val="00C63125"/>
    <w:rsid w:val="00C721F4"/>
    <w:rsid w:val="00C83160"/>
    <w:rsid w:val="00C85DA9"/>
    <w:rsid w:val="00CA2BEA"/>
    <w:rsid w:val="00CB3A06"/>
    <w:rsid w:val="00CC3C95"/>
    <w:rsid w:val="00CD400D"/>
    <w:rsid w:val="00CE05E0"/>
    <w:rsid w:val="00CE2D89"/>
    <w:rsid w:val="00CF0212"/>
    <w:rsid w:val="00CF34B5"/>
    <w:rsid w:val="00CF5129"/>
    <w:rsid w:val="00D12417"/>
    <w:rsid w:val="00D144E0"/>
    <w:rsid w:val="00D23012"/>
    <w:rsid w:val="00D25DE2"/>
    <w:rsid w:val="00D7303A"/>
    <w:rsid w:val="00D762B3"/>
    <w:rsid w:val="00D81FC9"/>
    <w:rsid w:val="00D83D4C"/>
    <w:rsid w:val="00D936B1"/>
    <w:rsid w:val="00DA357C"/>
    <w:rsid w:val="00DA67F6"/>
    <w:rsid w:val="00DB14C9"/>
    <w:rsid w:val="00DB3884"/>
    <w:rsid w:val="00DD31A4"/>
    <w:rsid w:val="00DD7DF5"/>
    <w:rsid w:val="00DF0A10"/>
    <w:rsid w:val="00DF2B0A"/>
    <w:rsid w:val="00DF3FEE"/>
    <w:rsid w:val="00DF59D7"/>
    <w:rsid w:val="00DF5C1B"/>
    <w:rsid w:val="00DF7BCA"/>
    <w:rsid w:val="00E051F2"/>
    <w:rsid w:val="00E1575D"/>
    <w:rsid w:val="00E309E0"/>
    <w:rsid w:val="00E30DB5"/>
    <w:rsid w:val="00E35E05"/>
    <w:rsid w:val="00E37026"/>
    <w:rsid w:val="00E45BE5"/>
    <w:rsid w:val="00E463D7"/>
    <w:rsid w:val="00E52899"/>
    <w:rsid w:val="00E54B3A"/>
    <w:rsid w:val="00E57A5F"/>
    <w:rsid w:val="00E603B7"/>
    <w:rsid w:val="00E63EEC"/>
    <w:rsid w:val="00E67B5C"/>
    <w:rsid w:val="00E70698"/>
    <w:rsid w:val="00E814C4"/>
    <w:rsid w:val="00E96C1F"/>
    <w:rsid w:val="00EA342B"/>
    <w:rsid w:val="00EA529F"/>
    <w:rsid w:val="00EA67D7"/>
    <w:rsid w:val="00EB1E30"/>
    <w:rsid w:val="00EB4C50"/>
    <w:rsid w:val="00EB6CCA"/>
    <w:rsid w:val="00EC5157"/>
    <w:rsid w:val="00ED1281"/>
    <w:rsid w:val="00ED1686"/>
    <w:rsid w:val="00ED5C06"/>
    <w:rsid w:val="00EE188E"/>
    <w:rsid w:val="00EE2271"/>
    <w:rsid w:val="00EE3223"/>
    <w:rsid w:val="00EF1280"/>
    <w:rsid w:val="00EF18A2"/>
    <w:rsid w:val="00EF6050"/>
    <w:rsid w:val="00EF6B56"/>
    <w:rsid w:val="00F019D1"/>
    <w:rsid w:val="00F1145F"/>
    <w:rsid w:val="00F15EE3"/>
    <w:rsid w:val="00F3078C"/>
    <w:rsid w:val="00F44F2D"/>
    <w:rsid w:val="00F51405"/>
    <w:rsid w:val="00F5414B"/>
    <w:rsid w:val="00F56D0D"/>
    <w:rsid w:val="00F57554"/>
    <w:rsid w:val="00F71470"/>
    <w:rsid w:val="00F74B05"/>
    <w:rsid w:val="00F75D55"/>
    <w:rsid w:val="00F75DC4"/>
    <w:rsid w:val="00F7706B"/>
    <w:rsid w:val="00F900CA"/>
    <w:rsid w:val="00F96FBB"/>
    <w:rsid w:val="00FA178E"/>
    <w:rsid w:val="00FB2897"/>
    <w:rsid w:val="00FB31A8"/>
    <w:rsid w:val="00FC121E"/>
    <w:rsid w:val="00FC227A"/>
    <w:rsid w:val="00FC38DE"/>
    <w:rsid w:val="00FC77B8"/>
    <w:rsid w:val="00FD4727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5BD0"/>
  <w15:docId w15:val="{B537D68D-89A4-4922-BE74-5713D288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29E2"/>
    <w:pPr>
      <w:keepNext/>
      <w:tabs>
        <w:tab w:val="left" w:pos="25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3E"/>
    <w:pPr>
      <w:ind w:left="720"/>
      <w:contextualSpacing/>
    </w:pPr>
  </w:style>
  <w:style w:type="table" w:styleId="TableGrid">
    <w:name w:val="Table Grid"/>
    <w:basedOn w:val="TableNormal"/>
    <w:uiPriority w:val="59"/>
    <w:rsid w:val="005E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Text">
    <w:name w:val="Margin Text"/>
    <w:basedOn w:val="Normal"/>
    <w:rsid w:val="00DF3FEE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E5"/>
  </w:style>
  <w:style w:type="paragraph" w:styleId="Footer">
    <w:name w:val="footer"/>
    <w:basedOn w:val="Normal"/>
    <w:link w:val="FooterChar"/>
    <w:uiPriority w:val="99"/>
    <w:unhideWhenUsed/>
    <w:rsid w:val="001A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E5"/>
  </w:style>
  <w:style w:type="character" w:customStyle="1" w:styleId="Heading1Char">
    <w:name w:val="Heading 1 Char"/>
    <w:basedOn w:val="DefaultParagraphFont"/>
    <w:link w:val="Heading1"/>
    <w:rsid w:val="00C629E2"/>
    <w:rPr>
      <w:rFonts w:ascii="Times New Roman" w:eastAsia="Times New Roman" w:hAnsi="Times New Roman" w:cs="Times New Roman"/>
      <w:sz w:val="32"/>
      <w:szCs w:val="28"/>
      <w:lang w:val="en-US" w:eastAsia="en-GB"/>
    </w:rPr>
  </w:style>
  <w:style w:type="character" w:styleId="Hyperlink">
    <w:name w:val="Hyperlink"/>
    <w:basedOn w:val="DefaultParagraphFont"/>
    <w:rsid w:val="00C629E2"/>
    <w:rPr>
      <w:color w:val="0000FF"/>
      <w:u w:val="single"/>
    </w:rPr>
  </w:style>
  <w:style w:type="paragraph" w:styleId="BodyText">
    <w:name w:val="Body Text"/>
    <w:basedOn w:val="Normal"/>
    <w:link w:val="BodyTextChar"/>
    <w:rsid w:val="00C629E2"/>
    <w:pPr>
      <w:tabs>
        <w:tab w:val="left" w:pos="300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C629E2"/>
    <w:rPr>
      <w:rFonts w:ascii="Times New Roman" w:eastAsia="Times New Roman" w:hAnsi="Times New Roman" w:cs="Times New Roman"/>
      <w:sz w:val="18"/>
      <w:szCs w:val="18"/>
      <w:lang w:val="en-US" w:eastAsia="en-GB"/>
    </w:rPr>
  </w:style>
  <w:style w:type="paragraph" w:styleId="BodyTextIndent">
    <w:name w:val="Body Text Indent"/>
    <w:basedOn w:val="Normal"/>
    <w:link w:val="BodyTextIndentChar"/>
    <w:unhideWhenUsed/>
    <w:rsid w:val="00C629E2"/>
    <w:pPr>
      <w:spacing w:after="120"/>
      <w:ind w:left="283"/>
    </w:pPr>
    <w:rPr>
      <w:rFonts w:eastAsiaTheme="minorEastAsia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629E2"/>
    <w:rPr>
      <w:rFonts w:eastAsiaTheme="minorEastAsia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29E2"/>
    <w:pPr>
      <w:spacing w:after="120"/>
      <w:ind w:left="283"/>
    </w:pPr>
    <w:rPr>
      <w:rFonts w:eastAsiaTheme="minorEastAsia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29E2"/>
    <w:rPr>
      <w:rFonts w:eastAsiaTheme="minorEastAsia"/>
      <w:sz w:val="16"/>
      <w:szCs w:val="16"/>
      <w:lang w:val="en-US"/>
    </w:rPr>
  </w:style>
  <w:style w:type="paragraph" w:customStyle="1" w:styleId="bullet">
    <w:name w:val="bullet"/>
    <w:basedOn w:val="Normal"/>
    <w:uiPriority w:val="99"/>
    <w:rsid w:val="00C629E2"/>
    <w:pPr>
      <w:numPr>
        <w:numId w:val="2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18"/>
      <w:lang w:val="en-GB"/>
    </w:rPr>
  </w:style>
  <w:style w:type="paragraph" w:styleId="BodyText3">
    <w:name w:val="Body Text 3"/>
    <w:basedOn w:val="Normal"/>
    <w:link w:val="BodyText3Char"/>
    <w:rsid w:val="00C629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BodyText3Char">
    <w:name w:val="Body Text 3 Char"/>
    <w:basedOn w:val="DefaultParagraphFont"/>
    <w:link w:val="BodyText3"/>
    <w:rsid w:val="00C629E2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hps">
    <w:name w:val="hps"/>
    <w:basedOn w:val="DefaultParagraphFont"/>
    <w:rsid w:val="00C629E2"/>
  </w:style>
  <w:style w:type="paragraph" w:customStyle="1" w:styleId="DefaultText">
    <w:name w:val="Default Text"/>
    <w:basedOn w:val="Normal"/>
    <w:uiPriority w:val="99"/>
    <w:rsid w:val="00C629E2"/>
    <w:pPr>
      <w:overflowPunct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character" w:customStyle="1" w:styleId="alt-edited">
    <w:name w:val="alt-edited"/>
    <w:basedOn w:val="DefaultParagraphFont"/>
    <w:uiPriority w:val="99"/>
    <w:rsid w:val="00C629E2"/>
  </w:style>
  <w:style w:type="paragraph" w:styleId="Revision">
    <w:name w:val="Revision"/>
    <w:hidden/>
    <w:uiPriority w:val="99"/>
    <w:semiHidden/>
    <w:rsid w:val="001960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1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6A0A-7129-4151-800B-626A2C62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 Sotkaroski</dc:creator>
  <cp:lastModifiedBy>Meto Velkov</cp:lastModifiedBy>
  <cp:revision>9</cp:revision>
  <dcterms:created xsi:type="dcterms:W3CDTF">2015-03-31T15:45:00Z</dcterms:created>
  <dcterms:modified xsi:type="dcterms:W3CDTF">2015-10-25T17:09:00Z</dcterms:modified>
</cp:coreProperties>
</file>